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97" w:rsidRDefault="00041BD1">
      <w:pPr>
        <w:ind w:left="10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b/>
          <w:bCs/>
          <w:sz w:val="28"/>
          <w:szCs w:val="28"/>
        </w:rPr>
        <w:t xml:space="preserve">Application for Student Officer and Press Team </w:t>
      </w:r>
      <w:r>
        <w:rPr>
          <w:rFonts w:ascii="Arial" w:eastAsia="Arial" w:hAnsi="Arial" w:cs="Arial"/>
          <w:b/>
          <w:bCs/>
          <w:sz w:val="21"/>
          <w:szCs w:val="21"/>
        </w:rPr>
        <w:t>– EuroMUN@SH</w:t>
      </w:r>
    </w:p>
    <w:p w:rsidR="00F10997" w:rsidRDefault="00F10997">
      <w:pPr>
        <w:spacing w:line="259" w:lineRule="exact"/>
        <w:rPr>
          <w:sz w:val="24"/>
          <w:szCs w:val="24"/>
        </w:rPr>
      </w:pPr>
    </w:p>
    <w:p w:rsidR="00F10997" w:rsidRDefault="00041BD1">
      <w:pPr>
        <w:spacing w:line="248" w:lineRule="auto"/>
        <w:ind w:left="100" w:right="1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submit the following form if you are applying for a position with the student officer team (chair), or if you are applying for the press team. Please note that while all applicants for student officer have to write a letter of motivation, for the pr</w:t>
      </w:r>
      <w:r>
        <w:rPr>
          <w:rFonts w:ascii="Arial" w:eastAsia="Arial" w:hAnsi="Arial" w:cs="Arial"/>
          <w:sz w:val="20"/>
          <w:szCs w:val="20"/>
        </w:rPr>
        <w:t xml:space="preserve">ess team only those applying for an editor position (Editor-in-Chief, Assistant Editor -in-Chief, Layout Editor) have to write one. Please return this application via email at 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shanghaieuromun@gmail.com</w:t>
      </w:r>
      <w:r>
        <w:rPr>
          <w:rFonts w:ascii="Arial" w:eastAsia="Arial" w:hAnsi="Arial" w:cs="Arial"/>
          <w:sz w:val="20"/>
          <w:szCs w:val="20"/>
        </w:rPr>
        <w:t>, along with a letter of recommendation from your MUN D</w:t>
      </w:r>
      <w:r>
        <w:rPr>
          <w:rFonts w:ascii="Arial" w:eastAsia="Arial" w:hAnsi="Arial" w:cs="Arial"/>
          <w:sz w:val="20"/>
          <w:szCs w:val="20"/>
        </w:rPr>
        <w:t>irector. Students from LFS or DSS are not required to send a</w:t>
      </w:r>
    </w:p>
    <w:p w:rsidR="00F10997" w:rsidRDefault="00F10997">
      <w:pPr>
        <w:spacing w:line="5" w:lineRule="exact"/>
        <w:rPr>
          <w:sz w:val="24"/>
          <w:szCs w:val="24"/>
        </w:rPr>
      </w:pPr>
    </w:p>
    <w:p w:rsidR="00F10997" w:rsidRDefault="00041BD1">
      <w:pPr>
        <w:spacing w:line="234" w:lineRule="auto"/>
        <w:ind w:left="100" w:right="1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reference. Please check the website for the application deadline. Applications submitted </w:t>
      </w:r>
      <w:r>
        <w:rPr>
          <w:rFonts w:ascii="Arial" w:eastAsia="Arial" w:hAnsi="Arial" w:cs="Arial"/>
          <w:i/>
          <w:iCs/>
          <w:sz w:val="20"/>
          <w:szCs w:val="20"/>
        </w:rPr>
        <w:t>after</w:t>
      </w:r>
      <w:r>
        <w:rPr>
          <w:rFonts w:ascii="Arial" w:eastAsia="Arial" w:hAnsi="Arial" w:cs="Arial"/>
          <w:sz w:val="20"/>
          <w:szCs w:val="20"/>
        </w:rPr>
        <w:t xml:space="preserve"> the deadline will not be considered.</w:t>
      </w:r>
    </w:p>
    <w:p w:rsidR="00F10997" w:rsidRDefault="00F10997">
      <w:pPr>
        <w:spacing w:line="140" w:lineRule="exact"/>
        <w:rPr>
          <w:sz w:val="24"/>
          <w:szCs w:val="24"/>
        </w:rPr>
      </w:pPr>
    </w:p>
    <w:p w:rsidR="00F10997" w:rsidRDefault="00041BD1">
      <w:pPr>
        <w:numPr>
          <w:ilvl w:val="0"/>
          <w:numId w:val="1"/>
        </w:numPr>
        <w:tabs>
          <w:tab w:val="left" w:pos="820"/>
        </w:tabs>
        <w:ind w:left="820" w:hanging="35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General Information</w:t>
      </w:r>
    </w:p>
    <w:p w:rsidR="00F10997" w:rsidRDefault="00F10997">
      <w:pPr>
        <w:spacing w:line="265" w:lineRule="exact"/>
        <w:rPr>
          <w:sz w:val="24"/>
          <w:szCs w:val="24"/>
        </w:rPr>
      </w:pPr>
    </w:p>
    <w:p w:rsidR="00F10997" w:rsidRDefault="00041BD1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Name</w:t>
      </w:r>
    </w:p>
    <w:p w:rsidR="00F10997" w:rsidRDefault="00041BD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-156845</wp:posOffset>
            </wp:positionV>
            <wp:extent cx="5876290" cy="6737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997" w:rsidRDefault="00F10997">
      <w:pPr>
        <w:spacing w:line="13" w:lineRule="exact"/>
        <w:rPr>
          <w:sz w:val="24"/>
          <w:szCs w:val="24"/>
        </w:rPr>
      </w:pPr>
    </w:p>
    <w:p w:rsidR="00F10997" w:rsidRDefault="00041BD1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Name of School</w:t>
      </w:r>
    </w:p>
    <w:p w:rsidR="00F10997" w:rsidRDefault="00F10997">
      <w:pPr>
        <w:spacing w:line="11" w:lineRule="exact"/>
        <w:rPr>
          <w:sz w:val="24"/>
          <w:szCs w:val="24"/>
        </w:rPr>
      </w:pPr>
    </w:p>
    <w:p w:rsidR="00F10997" w:rsidRDefault="00041BD1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Email address</w:t>
      </w:r>
    </w:p>
    <w:p w:rsidR="00F10997" w:rsidRDefault="00F10997">
      <w:pPr>
        <w:spacing w:line="6" w:lineRule="exact"/>
        <w:rPr>
          <w:sz w:val="24"/>
          <w:szCs w:val="24"/>
        </w:rPr>
      </w:pPr>
    </w:p>
    <w:p w:rsidR="00F10997" w:rsidRDefault="00041BD1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>rade at the time of the conference</w:t>
      </w:r>
    </w:p>
    <w:p w:rsidR="00F10997" w:rsidRDefault="00F10997">
      <w:pPr>
        <w:spacing w:line="243" w:lineRule="exact"/>
        <w:rPr>
          <w:sz w:val="24"/>
          <w:szCs w:val="24"/>
        </w:rPr>
      </w:pPr>
    </w:p>
    <w:p w:rsidR="00F10997" w:rsidRDefault="00041BD1">
      <w:pPr>
        <w:numPr>
          <w:ilvl w:val="0"/>
          <w:numId w:val="2"/>
        </w:numPr>
        <w:tabs>
          <w:tab w:val="left" w:pos="840"/>
        </w:tabs>
        <w:ind w:left="840" w:hanging="37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Model United Nations Experience</w:t>
      </w:r>
    </w:p>
    <w:p w:rsidR="00F10997" w:rsidRDefault="00F10997">
      <w:pPr>
        <w:spacing w:line="253" w:lineRule="exact"/>
        <w:rPr>
          <w:sz w:val="24"/>
          <w:szCs w:val="24"/>
        </w:rPr>
      </w:pPr>
    </w:p>
    <w:p w:rsidR="00F10997" w:rsidRDefault="00041BD1">
      <w:pPr>
        <w:spacing w:line="254" w:lineRule="auto"/>
        <w:ind w:left="100" w:right="1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If you are applying for Press Team, only put information here if you have attended conferences before. For editor applicants, input your journalistic experience in your letter of </w:t>
      </w:r>
      <w:r>
        <w:rPr>
          <w:rFonts w:ascii="Arial" w:eastAsia="Arial" w:hAnsi="Arial" w:cs="Arial"/>
          <w:sz w:val="20"/>
          <w:szCs w:val="20"/>
        </w:rPr>
        <w:t>motivation. In the role column, indicate whether you were a delegate, chair, press, administrative staff, etc. If delegate, please indicate if main submitter, main-co submitter, or co-submitter.</w:t>
      </w:r>
    </w:p>
    <w:p w:rsidR="00F10997" w:rsidRDefault="00F10997">
      <w:pPr>
        <w:spacing w:line="200" w:lineRule="exact"/>
        <w:rPr>
          <w:sz w:val="24"/>
          <w:szCs w:val="24"/>
        </w:rPr>
      </w:pPr>
    </w:p>
    <w:p w:rsidR="00F10997" w:rsidRDefault="00F10997">
      <w:pPr>
        <w:spacing w:line="33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320"/>
        <w:gridCol w:w="2300"/>
        <w:gridCol w:w="2320"/>
      </w:tblGrid>
      <w:tr w:rsidR="00F10997">
        <w:trPr>
          <w:trHeight w:val="264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041BD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Conference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041BD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Delegation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041BD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Committee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041BD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Role</w:t>
            </w:r>
          </w:p>
        </w:tc>
      </w:tr>
      <w:tr w:rsidR="00F10997">
        <w:trPr>
          <w:trHeight w:val="2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F10997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F1099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F10997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F10997">
            <w:pPr>
              <w:rPr>
                <w:sz w:val="21"/>
                <w:szCs w:val="21"/>
              </w:rPr>
            </w:pPr>
          </w:p>
        </w:tc>
      </w:tr>
      <w:tr w:rsidR="00F10997">
        <w:trPr>
          <w:trHeight w:val="2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F10997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F1099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F10997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F10997">
            <w:pPr>
              <w:rPr>
                <w:sz w:val="21"/>
                <w:szCs w:val="21"/>
              </w:rPr>
            </w:pPr>
          </w:p>
        </w:tc>
      </w:tr>
      <w:tr w:rsidR="00F10997">
        <w:trPr>
          <w:trHeight w:val="2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F10997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F1099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F10997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F10997">
            <w:pPr>
              <w:rPr>
                <w:sz w:val="21"/>
                <w:szCs w:val="21"/>
              </w:rPr>
            </w:pPr>
          </w:p>
        </w:tc>
      </w:tr>
      <w:tr w:rsidR="00F10997">
        <w:trPr>
          <w:trHeight w:val="239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F1099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F1099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F1099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F10997">
            <w:pPr>
              <w:rPr>
                <w:sz w:val="20"/>
                <w:szCs w:val="20"/>
              </w:rPr>
            </w:pPr>
          </w:p>
        </w:tc>
      </w:tr>
      <w:tr w:rsidR="00F10997">
        <w:trPr>
          <w:trHeight w:val="2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F10997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F1099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F10997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F10997">
            <w:pPr>
              <w:rPr>
                <w:sz w:val="21"/>
                <w:szCs w:val="21"/>
              </w:rPr>
            </w:pPr>
          </w:p>
        </w:tc>
      </w:tr>
      <w:tr w:rsidR="00F10997">
        <w:trPr>
          <w:trHeight w:val="2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F10997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F1099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F10997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F10997">
            <w:pPr>
              <w:rPr>
                <w:sz w:val="21"/>
                <w:szCs w:val="21"/>
              </w:rPr>
            </w:pPr>
          </w:p>
        </w:tc>
      </w:tr>
      <w:tr w:rsidR="00F10997">
        <w:trPr>
          <w:trHeight w:val="2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F10997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F1099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F10997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F10997">
            <w:pPr>
              <w:rPr>
                <w:sz w:val="21"/>
                <w:szCs w:val="21"/>
              </w:rPr>
            </w:pPr>
          </w:p>
        </w:tc>
      </w:tr>
      <w:tr w:rsidR="00F10997">
        <w:trPr>
          <w:trHeight w:val="239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F1099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F1099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F1099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F10997">
            <w:pPr>
              <w:rPr>
                <w:sz w:val="20"/>
                <w:szCs w:val="20"/>
              </w:rPr>
            </w:pPr>
          </w:p>
        </w:tc>
      </w:tr>
      <w:tr w:rsidR="00F10997">
        <w:trPr>
          <w:trHeight w:val="2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F10997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F1099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F10997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F10997">
            <w:pPr>
              <w:rPr>
                <w:sz w:val="21"/>
                <w:szCs w:val="21"/>
              </w:rPr>
            </w:pPr>
          </w:p>
        </w:tc>
      </w:tr>
      <w:tr w:rsidR="00F10997">
        <w:trPr>
          <w:trHeight w:val="2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F10997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F1099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F10997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997" w:rsidRDefault="00F10997">
            <w:pPr>
              <w:rPr>
                <w:sz w:val="21"/>
                <w:szCs w:val="21"/>
              </w:rPr>
            </w:pPr>
          </w:p>
        </w:tc>
      </w:tr>
    </w:tbl>
    <w:p w:rsidR="00F10997" w:rsidRDefault="00F10997">
      <w:pPr>
        <w:spacing w:line="240" w:lineRule="exact"/>
        <w:rPr>
          <w:sz w:val="24"/>
          <w:szCs w:val="24"/>
        </w:rPr>
      </w:pPr>
    </w:p>
    <w:p w:rsidR="00F10997" w:rsidRDefault="00041BD1">
      <w:pPr>
        <w:numPr>
          <w:ilvl w:val="0"/>
          <w:numId w:val="3"/>
        </w:numPr>
        <w:tabs>
          <w:tab w:val="left" w:pos="840"/>
        </w:tabs>
        <w:ind w:left="840" w:hanging="37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Applicant Preferences</w:t>
      </w:r>
    </w:p>
    <w:p w:rsidR="00F10997" w:rsidRDefault="00F10997">
      <w:pPr>
        <w:spacing w:line="253" w:lineRule="exact"/>
        <w:rPr>
          <w:sz w:val="24"/>
          <w:szCs w:val="24"/>
        </w:rPr>
      </w:pPr>
    </w:p>
    <w:p w:rsidR="00F10997" w:rsidRDefault="00041BD1">
      <w:pPr>
        <w:spacing w:line="296" w:lineRule="auto"/>
        <w:ind w:left="100" w:right="7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tick your preference. Please only choose one. Note that if you have not chaired before, we are unlikely to consider you for President position.</w:t>
      </w:r>
    </w:p>
    <w:p w:rsidR="00F10997" w:rsidRDefault="00F10997">
      <w:pPr>
        <w:spacing w:line="171" w:lineRule="exact"/>
        <w:rPr>
          <w:sz w:val="24"/>
          <w:szCs w:val="24"/>
        </w:rPr>
      </w:pPr>
    </w:p>
    <w:p w:rsidR="00F10997" w:rsidRDefault="00041BD1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__ President | __ Deputy President</w:t>
      </w:r>
    </w:p>
    <w:p w:rsidR="00F10997" w:rsidRDefault="00F10997">
      <w:pPr>
        <w:spacing w:line="231" w:lineRule="exact"/>
        <w:rPr>
          <w:sz w:val="24"/>
          <w:szCs w:val="24"/>
        </w:rPr>
      </w:pPr>
    </w:p>
    <w:p w:rsidR="00F10997" w:rsidRDefault="00041BD1">
      <w:pPr>
        <w:spacing w:line="492" w:lineRule="auto"/>
        <w:ind w:left="100" w:right="2800"/>
        <w:rPr>
          <w:sz w:val="20"/>
          <w:szCs w:val="20"/>
        </w:rPr>
      </w:pPr>
      <w:r>
        <w:rPr>
          <w:rFonts w:ascii="Arial" w:eastAsia="Arial" w:hAnsi="Arial" w:cs="Arial"/>
        </w:rPr>
        <w:t xml:space="preserve">__ </w:t>
      </w:r>
      <w:r>
        <w:rPr>
          <w:rFonts w:ascii="Arial" w:eastAsia="Arial" w:hAnsi="Arial" w:cs="Arial"/>
        </w:rPr>
        <w:t>Editor-in-Chief | __ Assistant Editor-in-Chief | __ Layout Editor __Reporter | __ Photographer</w:t>
      </w:r>
    </w:p>
    <w:p w:rsidR="00F10997" w:rsidRDefault="00F10997">
      <w:pPr>
        <w:spacing w:line="1" w:lineRule="exact"/>
        <w:rPr>
          <w:sz w:val="24"/>
          <w:szCs w:val="24"/>
        </w:rPr>
      </w:pPr>
    </w:p>
    <w:p w:rsidR="00F10997" w:rsidRDefault="00041BD1">
      <w:pPr>
        <w:numPr>
          <w:ilvl w:val="0"/>
          <w:numId w:val="4"/>
        </w:numPr>
        <w:tabs>
          <w:tab w:val="left" w:pos="840"/>
        </w:tabs>
        <w:ind w:left="840" w:hanging="37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Letter of Motivation</w:t>
      </w:r>
    </w:p>
    <w:p w:rsidR="00F10997" w:rsidRDefault="00F10997">
      <w:pPr>
        <w:spacing w:line="253" w:lineRule="exact"/>
        <w:rPr>
          <w:sz w:val="24"/>
          <w:szCs w:val="24"/>
        </w:rPr>
      </w:pPr>
    </w:p>
    <w:p w:rsidR="00F10997" w:rsidRDefault="00041BD1">
      <w:pPr>
        <w:spacing w:line="262" w:lineRule="auto"/>
        <w:ind w:left="100" w:right="1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Please write, in 500 words or less, why you want to become student officer/editor, what you believe the conference can give you and what </w:t>
      </w:r>
      <w:r>
        <w:rPr>
          <w:rFonts w:ascii="Arial" w:eastAsia="Arial" w:hAnsi="Arial" w:cs="Arial"/>
          <w:sz w:val="20"/>
          <w:szCs w:val="20"/>
        </w:rPr>
        <w:t>you believe you can contribute to the conference. If you are applying for student officer, please indicate your committee preference.</w:t>
      </w:r>
    </w:p>
    <w:p w:rsidR="00F10997" w:rsidRDefault="00F10997">
      <w:pPr>
        <w:sectPr w:rsidR="00F10997">
          <w:pgSz w:w="11900" w:h="16836"/>
          <w:pgMar w:top="1430" w:right="1324" w:bottom="135" w:left="1340" w:header="0" w:footer="0" w:gutter="0"/>
          <w:cols w:space="720" w:equalWidth="0">
            <w:col w:w="9240"/>
          </w:cols>
        </w:sectPr>
      </w:pPr>
    </w:p>
    <w:p w:rsidR="00F10997" w:rsidRDefault="00F10997">
      <w:pPr>
        <w:spacing w:line="200" w:lineRule="exact"/>
        <w:rPr>
          <w:sz w:val="24"/>
          <w:szCs w:val="24"/>
        </w:rPr>
      </w:pPr>
    </w:p>
    <w:p w:rsidR="00F10997" w:rsidRDefault="00F10997">
      <w:pPr>
        <w:spacing w:line="200" w:lineRule="exact"/>
        <w:rPr>
          <w:sz w:val="24"/>
          <w:szCs w:val="24"/>
        </w:rPr>
      </w:pPr>
    </w:p>
    <w:p w:rsidR="00F10997" w:rsidRDefault="00F10997">
      <w:pPr>
        <w:spacing w:line="397" w:lineRule="exact"/>
        <w:rPr>
          <w:sz w:val="24"/>
          <w:szCs w:val="24"/>
        </w:rPr>
      </w:pPr>
    </w:p>
    <w:p w:rsidR="00F10997" w:rsidRDefault="00041BD1">
      <w:pPr>
        <w:ind w:left="90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1</w:t>
      </w:r>
    </w:p>
    <w:sectPr w:rsidR="00F10997">
      <w:type w:val="continuous"/>
      <w:pgSz w:w="11900" w:h="16836"/>
      <w:pgMar w:top="1430" w:right="1324" w:bottom="135" w:left="1340" w:header="0" w:footer="0" w:gutter="0"/>
      <w:cols w:space="720" w:equalWidth="0">
        <w:col w:w="9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649"/>
    <w:multiLevelType w:val="hybridMultilevel"/>
    <w:tmpl w:val="02A4B318"/>
    <w:lvl w:ilvl="0" w:tplc="192AE58C">
      <w:start w:val="1"/>
      <w:numFmt w:val="decimal"/>
      <w:lvlText w:val="%1."/>
      <w:lvlJc w:val="left"/>
    </w:lvl>
    <w:lvl w:ilvl="1" w:tplc="CF0456A2">
      <w:numFmt w:val="decimal"/>
      <w:lvlText w:val=""/>
      <w:lvlJc w:val="left"/>
    </w:lvl>
    <w:lvl w:ilvl="2" w:tplc="1EEC9C8A">
      <w:numFmt w:val="decimal"/>
      <w:lvlText w:val=""/>
      <w:lvlJc w:val="left"/>
    </w:lvl>
    <w:lvl w:ilvl="3" w:tplc="D30E5532">
      <w:numFmt w:val="decimal"/>
      <w:lvlText w:val=""/>
      <w:lvlJc w:val="left"/>
    </w:lvl>
    <w:lvl w:ilvl="4" w:tplc="C818E17A">
      <w:numFmt w:val="decimal"/>
      <w:lvlText w:val=""/>
      <w:lvlJc w:val="left"/>
    </w:lvl>
    <w:lvl w:ilvl="5" w:tplc="9C5010A8">
      <w:numFmt w:val="decimal"/>
      <w:lvlText w:val=""/>
      <w:lvlJc w:val="left"/>
    </w:lvl>
    <w:lvl w:ilvl="6" w:tplc="72E41782">
      <w:numFmt w:val="decimal"/>
      <w:lvlText w:val=""/>
      <w:lvlJc w:val="left"/>
    </w:lvl>
    <w:lvl w:ilvl="7" w:tplc="3F867AE2">
      <w:numFmt w:val="decimal"/>
      <w:lvlText w:val=""/>
      <w:lvlJc w:val="left"/>
    </w:lvl>
    <w:lvl w:ilvl="8" w:tplc="A40A8CC8">
      <w:numFmt w:val="decimal"/>
      <w:lvlText w:val=""/>
      <w:lvlJc w:val="left"/>
    </w:lvl>
  </w:abstractNum>
  <w:abstractNum w:abstractNumId="1">
    <w:nsid w:val="000041BB"/>
    <w:multiLevelType w:val="hybridMultilevel"/>
    <w:tmpl w:val="3F4253F4"/>
    <w:lvl w:ilvl="0" w:tplc="3E76C940">
      <w:start w:val="4"/>
      <w:numFmt w:val="decimal"/>
      <w:lvlText w:val="%1."/>
      <w:lvlJc w:val="left"/>
    </w:lvl>
    <w:lvl w:ilvl="1" w:tplc="4FA6019E">
      <w:numFmt w:val="decimal"/>
      <w:lvlText w:val=""/>
      <w:lvlJc w:val="left"/>
    </w:lvl>
    <w:lvl w:ilvl="2" w:tplc="7700B258">
      <w:numFmt w:val="decimal"/>
      <w:lvlText w:val=""/>
      <w:lvlJc w:val="left"/>
    </w:lvl>
    <w:lvl w:ilvl="3" w:tplc="6E30842A">
      <w:numFmt w:val="decimal"/>
      <w:lvlText w:val=""/>
      <w:lvlJc w:val="left"/>
    </w:lvl>
    <w:lvl w:ilvl="4" w:tplc="BC92DB32">
      <w:numFmt w:val="decimal"/>
      <w:lvlText w:val=""/>
      <w:lvlJc w:val="left"/>
    </w:lvl>
    <w:lvl w:ilvl="5" w:tplc="B3A2EAC0">
      <w:numFmt w:val="decimal"/>
      <w:lvlText w:val=""/>
      <w:lvlJc w:val="left"/>
    </w:lvl>
    <w:lvl w:ilvl="6" w:tplc="4F2C9EC8">
      <w:numFmt w:val="decimal"/>
      <w:lvlText w:val=""/>
      <w:lvlJc w:val="left"/>
    </w:lvl>
    <w:lvl w:ilvl="7" w:tplc="DC72A9F8">
      <w:numFmt w:val="decimal"/>
      <w:lvlText w:val=""/>
      <w:lvlJc w:val="left"/>
    </w:lvl>
    <w:lvl w:ilvl="8" w:tplc="0C8CD40A">
      <w:numFmt w:val="decimal"/>
      <w:lvlText w:val=""/>
      <w:lvlJc w:val="left"/>
    </w:lvl>
  </w:abstractNum>
  <w:abstractNum w:abstractNumId="2">
    <w:nsid w:val="00005AF1"/>
    <w:multiLevelType w:val="hybridMultilevel"/>
    <w:tmpl w:val="509604C4"/>
    <w:lvl w:ilvl="0" w:tplc="44F2667A">
      <w:start w:val="3"/>
      <w:numFmt w:val="decimal"/>
      <w:lvlText w:val="%1."/>
      <w:lvlJc w:val="left"/>
    </w:lvl>
    <w:lvl w:ilvl="1" w:tplc="E9F8580E">
      <w:numFmt w:val="decimal"/>
      <w:lvlText w:val=""/>
      <w:lvlJc w:val="left"/>
    </w:lvl>
    <w:lvl w:ilvl="2" w:tplc="A1C8E8AC">
      <w:numFmt w:val="decimal"/>
      <w:lvlText w:val=""/>
      <w:lvlJc w:val="left"/>
    </w:lvl>
    <w:lvl w:ilvl="3" w:tplc="BF64D9B0">
      <w:numFmt w:val="decimal"/>
      <w:lvlText w:val=""/>
      <w:lvlJc w:val="left"/>
    </w:lvl>
    <w:lvl w:ilvl="4" w:tplc="B0A2CEDA">
      <w:numFmt w:val="decimal"/>
      <w:lvlText w:val=""/>
      <w:lvlJc w:val="left"/>
    </w:lvl>
    <w:lvl w:ilvl="5" w:tplc="0D2A4C4E">
      <w:numFmt w:val="decimal"/>
      <w:lvlText w:val=""/>
      <w:lvlJc w:val="left"/>
    </w:lvl>
    <w:lvl w:ilvl="6" w:tplc="A2A0590C">
      <w:numFmt w:val="decimal"/>
      <w:lvlText w:val=""/>
      <w:lvlJc w:val="left"/>
    </w:lvl>
    <w:lvl w:ilvl="7" w:tplc="ACEA3FAC">
      <w:numFmt w:val="decimal"/>
      <w:lvlText w:val=""/>
      <w:lvlJc w:val="left"/>
    </w:lvl>
    <w:lvl w:ilvl="8" w:tplc="2C38D926">
      <w:numFmt w:val="decimal"/>
      <w:lvlText w:val=""/>
      <w:lvlJc w:val="left"/>
    </w:lvl>
  </w:abstractNum>
  <w:abstractNum w:abstractNumId="3">
    <w:nsid w:val="00006DF1"/>
    <w:multiLevelType w:val="hybridMultilevel"/>
    <w:tmpl w:val="55AE5EE8"/>
    <w:lvl w:ilvl="0" w:tplc="6DD604E6">
      <w:start w:val="2"/>
      <w:numFmt w:val="decimal"/>
      <w:lvlText w:val="%1."/>
      <w:lvlJc w:val="left"/>
    </w:lvl>
    <w:lvl w:ilvl="1" w:tplc="67664FD8">
      <w:numFmt w:val="decimal"/>
      <w:lvlText w:val=""/>
      <w:lvlJc w:val="left"/>
    </w:lvl>
    <w:lvl w:ilvl="2" w:tplc="80584F34">
      <w:numFmt w:val="decimal"/>
      <w:lvlText w:val=""/>
      <w:lvlJc w:val="left"/>
    </w:lvl>
    <w:lvl w:ilvl="3" w:tplc="0F46370E">
      <w:numFmt w:val="decimal"/>
      <w:lvlText w:val=""/>
      <w:lvlJc w:val="left"/>
    </w:lvl>
    <w:lvl w:ilvl="4" w:tplc="A726EC64">
      <w:numFmt w:val="decimal"/>
      <w:lvlText w:val=""/>
      <w:lvlJc w:val="left"/>
    </w:lvl>
    <w:lvl w:ilvl="5" w:tplc="4CE8D4AE">
      <w:numFmt w:val="decimal"/>
      <w:lvlText w:val=""/>
      <w:lvlJc w:val="left"/>
    </w:lvl>
    <w:lvl w:ilvl="6" w:tplc="D396A4BC">
      <w:numFmt w:val="decimal"/>
      <w:lvlText w:val=""/>
      <w:lvlJc w:val="left"/>
    </w:lvl>
    <w:lvl w:ilvl="7" w:tplc="5BBCC632">
      <w:numFmt w:val="decimal"/>
      <w:lvlText w:val=""/>
      <w:lvlJc w:val="left"/>
    </w:lvl>
    <w:lvl w:ilvl="8" w:tplc="244CE60E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97"/>
    <w:rsid w:val="00041BD1"/>
    <w:rsid w:val="001D28C0"/>
    <w:rsid w:val="00F1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D3719-AB4B-48D8-B153-78D48E26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vivian chen</cp:lastModifiedBy>
  <cp:revision>2</cp:revision>
  <dcterms:created xsi:type="dcterms:W3CDTF">2017-12-08T01:44:00Z</dcterms:created>
  <dcterms:modified xsi:type="dcterms:W3CDTF">2017-12-08T01:44:00Z</dcterms:modified>
</cp:coreProperties>
</file>